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405" w:right="24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2"/>
          <w:w w:val="116"/>
          <w:sz w:val="22"/>
        </w:rPr>
        <w:t>Q</w:t>
      </w:r>
      <w:r>
        <w:rPr>
          <w:rFonts w:ascii="Cambria" w:hAnsi="Cambria"/>
          <w:b/>
          <w:spacing w:val="-2"/>
          <w:w w:val="119"/>
          <w:sz w:val="22"/>
        </w:rPr>
        <w:t>U</w:t>
      </w:r>
      <w:r>
        <w:rPr>
          <w:rFonts w:ascii="Cambria" w:hAnsi="Cambria"/>
          <w:b/>
          <w:spacing w:val="3"/>
          <w:w w:val="122"/>
          <w:sz w:val="22"/>
        </w:rPr>
        <w:t>A</w:t>
      </w:r>
      <w:r>
        <w:rPr>
          <w:rFonts w:ascii="Cambria" w:hAnsi="Cambria"/>
          <w:b/>
          <w:spacing w:val="2"/>
          <w:w w:val="5"/>
          <w:sz w:val="22"/>
        </w:rPr>
        <w:t>Û</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w w:val="119"/>
          <w:sz w:val="22"/>
        </w:rPr>
        <w:t>U</w:t>
      </w:r>
      <w:r>
        <w:rPr>
          <w:rFonts w:ascii="Cambria" w:hAnsi="Cambria"/>
          <w:b/>
          <w:w w:val="122"/>
          <w:sz w:val="22"/>
        </w:rPr>
        <w:t>A</w:t>
      </w:r>
      <w:r>
        <w:rPr>
          <w:rFonts w:ascii="Cambria" w:hAnsi="Cambria"/>
          <w:b/>
          <w:w w:val="5"/>
          <w:sz w:val="22"/>
        </w:rPr>
        <w:t>Û</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w w:val="118"/>
          <w:sz w:val="22"/>
        </w:rPr>
        <w:t>H</w:t>
      </w:r>
      <w:r>
        <w:rPr>
          <w:rFonts w:ascii="Cambria" w:hAnsi="Cambria"/>
          <w:b/>
          <w:spacing w:val="1"/>
          <w:w w:val="112"/>
          <w:sz w:val="22"/>
        </w:rPr>
        <w:t>I</w:t>
      </w:r>
      <w:r>
        <w:rPr>
          <w:rFonts w:ascii="Cambria" w:hAnsi="Cambria"/>
          <w:b/>
          <w:w w:val="121"/>
          <w:sz w:val="22"/>
        </w:rPr>
        <w:t>E</w:t>
      </w:r>
      <w:r>
        <w:rPr>
          <w:rFonts w:ascii="Cambria" w:hAnsi="Cambria"/>
          <w:b/>
          <w:spacing w:val="2"/>
          <w:w w:val="6"/>
          <w:sz w:val="22"/>
        </w:rPr>
        <w:t>Â</w:t>
      </w:r>
      <w:r>
        <w:rPr>
          <w:rFonts w:ascii="Cambria" w:hAnsi="Cambria"/>
          <w:b/>
          <w:w w:val="119"/>
          <w:sz w:val="22"/>
        </w:rPr>
        <w:t>N</w:t>
      </w:r>
    </w:p>
    <w:p>
      <w:pPr>
        <w:pStyle w:val="BodyText"/>
        <w:spacing w:line="235" w:lineRule="auto" w:before="119"/>
        <w:ind w:right="115" w:firstLine="566"/>
      </w:pPr>
      <w:r>
        <w:rPr/>
        <w:t>Luùc ñoù trong hoäi coù taùm öùc Quaûng quaû Thieân töû, thaáy caùc A-tu-la cho ñeán Bieán    tònh Thieân töû ôû choã Theá Toân baøy ra caùc thöù cuùng döôøng daâng leân Nhö Lai, laïi nghe Nhö Lai thoï kyù cho hoï thaønh Phaät, taâm raát hoan hyû thaät chöa töøng coù. Caùc Thieân töû suy nghó: “Ñöùc Nhö Lai ñaõ noùi taát caû caùc phaùp ôû trong ba teá caàu khoâng theå ñöôïc, taát caû caùc caên    ñeàu khoâng theå noùi. Neáu ai hieåu roõ phaùp giôùi aáy thì coù theå thoâng ñaït taát caû caùc phaùp. Neáu coù theå bieát roõ taát caû caùc phaùp thì coù theå chöùng ñöôïc boán Ñeá chaân thaät. Ñoù laø: Khoå ñeá,   Taäp ñeá, Dieät ñeá vaø Ñaïo ñeá. Nhö Theá Toân noùi, taát caû caùc phaùp thaûy ñeàu vaéng laëng,    khoâng ngaõ, khoâng nhaân, khoâng chuùng sinh, khoâng thoï giaû, khoâng  töôûng,  khoâng  taùc. Thieân</w:t>
      </w:r>
      <w:r>
        <w:rPr>
          <w:spacing w:val="7"/>
        </w:rPr>
        <w:t> </w:t>
      </w:r>
      <w:r>
        <w:rPr/>
        <w:t>töû</w:t>
      </w:r>
      <w:r>
        <w:rPr>
          <w:spacing w:val="8"/>
        </w:rPr>
        <w:t> </w:t>
      </w:r>
      <w:r>
        <w:rPr/>
        <w:t>chuùng</w:t>
      </w:r>
      <w:r>
        <w:rPr>
          <w:spacing w:val="5"/>
        </w:rPr>
        <w:t> </w:t>
      </w:r>
      <w:r>
        <w:rPr/>
        <w:t>con</w:t>
      </w:r>
      <w:r>
        <w:rPr>
          <w:spacing w:val="7"/>
        </w:rPr>
        <w:t> </w:t>
      </w:r>
      <w:r>
        <w:rPr/>
        <w:t>ñoái</w:t>
      </w:r>
      <w:r>
        <w:rPr>
          <w:spacing w:val="5"/>
        </w:rPr>
        <w:t> </w:t>
      </w:r>
      <w:r>
        <w:rPr/>
        <w:t>vôùi</w:t>
      </w:r>
      <w:r>
        <w:rPr>
          <w:spacing w:val="7"/>
        </w:rPr>
        <w:t> </w:t>
      </w:r>
      <w:r>
        <w:rPr/>
        <w:t>phaùp</w:t>
      </w:r>
      <w:r>
        <w:rPr>
          <w:spacing w:val="8"/>
        </w:rPr>
        <w:t> </w:t>
      </w:r>
      <w:r>
        <w:rPr/>
        <w:t>naøy</w:t>
      </w:r>
      <w:r>
        <w:rPr>
          <w:spacing w:val="7"/>
        </w:rPr>
        <w:t> </w:t>
      </w:r>
      <w:r>
        <w:rPr/>
        <w:t>taâm</w:t>
      </w:r>
      <w:r>
        <w:rPr>
          <w:spacing w:val="6"/>
        </w:rPr>
        <w:t> </w:t>
      </w:r>
      <w:r>
        <w:rPr/>
        <w:t>ñöôïc</w:t>
      </w:r>
      <w:r>
        <w:rPr>
          <w:spacing w:val="5"/>
        </w:rPr>
        <w:t> </w:t>
      </w:r>
      <w:r>
        <w:rPr/>
        <w:t>quyeát</w:t>
      </w:r>
      <w:r>
        <w:rPr>
          <w:spacing w:val="8"/>
        </w:rPr>
        <w:t> </w:t>
      </w:r>
      <w:r>
        <w:rPr/>
        <w:t>ñònh</w:t>
      </w:r>
      <w:r>
        <w:rPr>
          <w:spacing w:val="5"/>
        </w:rPr>
        <w:t> </w:t>
      </w:r>
      <w:r>
        <w:rPr/>
        <w:t>khoâng</w:t>
      </w:r>
      <w:r>
        <w:rPr>
          <w:spacing w:val="8"/>
        </w:rPr>
        <w:t> </w:t>
      </w:r>
      <w:r>
        <w:rPr/>
        <w:t>sinh</w:t>
      </w:r>
      <w:r>
        <w:rPr>
          <w:spacing w:val="7"/>
        </w:rPr>
        <w:t> </w:t>
      </w:r>
      <w:r>
        <w:rPr/>
        <w:t>nghi</w:t>
      </w:r>
      <w:r>
        <w:rPr>
          <w:spacing w:val="8"/>
        </w:rPr>
        <w:t> </w:t>
      </w:r>
      <w:r>
        <w:rPr/>
        <w:t>hoaëc.”</w:t>
      </w:r>
    </w:p>
    <w:p>
      <w:pPr>
        <w:pStyle w:val="BodyText"/>
        <w:spacing w:line="235" w:lineRule="auto"/>
        <w:ind w:right="115" w:firstLine="566"/>
      </w:pPr>
      <w:r>
        <w:rPr/>
        <w:t>Thöa Theá Toân! Vì caùc chuùng sinh voán vaéng laëng cho neân khoâng coù khoå, neân bieát  nhö vaäy. Vì sao? Vì chuùng sinh khoâng cho neân khoå ñeá cuõng khoâng. Do khoâng cho neân    taäp</w:t>
      </w:r>
      <w:r>
        <w:rPr>
          <w:spacing w:val="6"/>
        </w:rPr>
        <w:t> </w:t>
      </w:r>
      <w:r>
        <w:rPr/>
        <w:t>ñeá</w:t>
      </w:r>
      <w:r>
        <w:rPr>
          <w:spacing w:val="4"/>
        </w:rPr>
        <w:t> </w:t>
      </w:r>
      <w:r>
        <w:rPr/>
        <w:t>cuõng</w:t>
      </w:r>
      <w:r>
        <w:rPr>
          <w:spacing w:val="5"/>
        </w:rPr>
        <w:t> </w:t>
      </w:r>
      <w:r>
        <w:rPr/>
        <w:t>khoâng.</w:t>
      </w:r>
      <w:r>
        <w:rPr>
          <w:spacing w:val="6"/>
        </w:rPr>
        <w:t> </w:t>
      </w:r>
      <w:r>
        <w:rPr/>
        <w:t>Vì</w:t>
      </w:r>
      <w:r>
        <w:rPr>
          <w:spacing w:val="3"/>
        </w:rPr>
        <w:t> </w:t>
      </w:r>
      <w:r>
        <w:rPr/>
        <w:t>sao?</w:t>
      </w:r>
      <w:r>
        <w:rPr>
          <w:spacing w:val="8"/>
        </w:rPr>
        <w:t> </w:t>
      </w:r>
      <w:r>
        <w:rPr/>
        <w:t>Vì</w:t>
      </w:r>
      <w:r>
        <w:rPr>
          <w:spacing w:val="4"/>
        </w:rPr>
        <w:t> </w:t>
      </w:r>
      <w:r>
        <w:rPr/>
        <w:t>khoâng</w:t>
      </w:r>
      <w:r>
        <w:rPr>
          <w:spacing w:val="7"/>
        </w:rPr>
        <w:t> </w:t>
      </w:r>
      <w:r>
        <w:rPr/>
        <w:t>coù</w:t>
      </w:r>
      <w:r>
        <w:rPr>
          <w:spacing w:val="4"/>
        </w:rPr>
        <w:t> </w:t>
      </w:r>
      <w:r>
        <w:rPr/>
        <w:t>nhaân</w:t>
      </w:r>
      <w:r>
        <w:rPr>
          <w:spacing w:val="6"/>
        </w:rPr>
        <w:t> </w:t>
      </w:r>
      <w:r>
        <w:rPr/>
        <w:t>naøy</w:t>
      </w:r>
      <w:r>
        <w:rPr>
          <w:spacing w:val="7"/>
        </w:rPr>
        <w:t> </w:t>
      </w:r>
      <w:r>
        <w:rPr/>
        <w:t>cho</w:t>
      </w:r>
      <w:r>
        <w:rPr>
          <w:spacing w:val="6"/>
        </w:rPr>
        <w:t> </w:t>
      </w:r>
      <w:r>
        <w:rPr/>
        <w:t>neân</w:t>
      </w:r>
      <w:r>
        <w:rPr>
          <w:spacing w:val="5"/>
        </w:rPr>
        <w:t> </w:t>
      </w:r>
      <w:r>
        <w:rPr/>
        <w:t>khoâng</w:t>
      </w:r>
      <w:r>
        <w:rPr>
          <w:spacing w:val="6"/>
        </w:rPr>
        <w:t> </w:t>
      </w:r>
      <w:r>
        <w:rPr/>
        <w:t>coù</w:t>
      </w:r>
      <w:r>
        <w:rPr>
          <w:spacing w:val="4"/>
        </w:rPr>
        <w:t> </w:t>
      </w:r>
      <w:r>
        <w:rPr/>
        <w:t>quaû</w:t>
      </w:r>
      <w:r>
        <w:rPr>
          <w:spacing w:val="7"/>
        </w:rPr>
        <w:t> </w:t>
      </w:r>
      <w:r>
        <w:rPr/>
        <w:t>kia.</w:t>
      </w:r>
    </w:p>
    <w:p>
      <w:pPr>
        <w:pStyle w:val="BodyText"/>
        <w:spacing w:line="235" w:lineRule="auto"/>
        <w:ind w:right="116" w:firstLine="566"/>
      </w:pPr>
      <w:r>
        <w:rPr/>
        <w:t>Thöa Theá Toân! Do taäp khoâng cho neân dieät ñeá cuõng khoâng. Vì sao? Neáu khoâng coù  taäp ñeá thì khoâng coù ñoaïn taäp. Do khoâng dieät cho neân ñaïo ñeá cuõng khoâng. Vì sao? Vì khoâng coù ñaïo naøy cho neân khoâng coù ñoaïn</w:t>
      </w:r>
      <w:r>
        <w:rPr>
          <w:spacing w:val="37"/>
        </w:rPr>
        <w:t> </w:t>
      </w:r>
      <w:r>
        <w:rPr/>
        <w:t>taäp.</w:t>
      </w:r>
    </w:p>
    <w:p>
      <w:pPr>
        <w:pStyle w:val="BodyText"/>
        <w:spacing w:line="235" w:lineRule="auto"/>
        <w:ind w:right="115" w:firstLine="566"/>
      </w:pPr>
      <w:r>
        <w:rPr/>
        <w:t>Thöa Theá Toân! Nghieäp phieàn naõo kia khoâng theå ñöôïc, ñoaïn phieàn naõo dieät cuõng khoâng theå ñöôïc. Vì dieät khoâng theå ñöôïc cho neân ñaïo cuõng khoâng theå ñöôïc, chöa coù ñaïo naøy thì khoâng coù quaû kia. Boán Thaùnh ñeá naøy chæ laø phaân bieät giaû danh thi  thieát  maø coù.  Do khoâng coù cho neân khoâng theå noùi laø quaù khöù, hieän taïi vaø vò lai. Vì sao? Vì quaù khöù ñaõ dieät, hieän taïi khoâng döøng truï, vò lai thì chöa ñeán; ñoái vôùi ba teá ñeàu khoâng theå ñöôïc, döïa vaøo theá tuïc teá maø coù ñuû caùc töôùng. Neáu ba teá khoâng coù thì noù khoâng sinh cuõng khoâng   dieät, khoâng töôùng, khoâng laøm, khoâng thí, khoâng nhaän, khoâng noùi, khoâng nghe, khoâng coù noùi phaùp, khoâng ngöôøi giaùc ngoä. Do vì ba ñôøi chöa töøng coù hoaëc phaùp hoaëc khoâng ñeàu khoâng theå noùi. Chuùng sinh ñieân ñaûo khoâng theå hieåu ñöôïc, khoâng nhaân, khoâng duyeân, khoâng danh, khoâng töôùng, khoâng coù neâu ra, khoâng choã höôùng ñeán. Vì lìa töï taùnh cho neân ñeàu khoâng theå ñöôïc. Kia khoâng theå ñöôïc thì ñaây cuõng khoâng theå ñöôïc. Vì sao? Vì chuùng sinh giôùi voán khoâng coù. Neáu moãi moãi phaùp kia ñeàu khoâng theå ñöôïc thì khoâng coù nhieãm tònh, khoâng laøm, khoâng chöùng, khoâng ñòa vò phaøm phu, khoâng ñòa vò Thanh  vaên, khoâng  ñòa vò Duyeân giaùc, khoâng ñòa vò Boà-taùt, khoâng ñòa vò Nhö Lai, khoâng ñòa vò khoâng phaûi khoâng ñòa vò. Ñaây laø voâ töôùng tòch tónh chaân nhö. Neáu noùi höõu bieåu, höõu vò haïn löôïng thì goïi laø Nhö Lai. Ñoù laø döïa vaøo Theá tuïc teá maø noùi chöù khoâng phaûi trong Thaéng nghóa ñeá  noùi coù Nhö Lai. Vì sao? Vì phaùp khoâng ñöôïc. Neáu Ñöùc Nhö Lai tuyeân noùi roäng lôùn saéc giôùi cho ñeán thöùc giôùi, nhö vaäy yù giôùi cho ñeán phaùp giôùi. Neáu khoâng phaùp giôùi, khoâng    nôi nöông töïa, cuõng khoâng neâu ra, khoâng boán Ñeá, khoâng naêm Caên, khoâng duyeân sinh. Thöa Theá Toân! Taát caû phaùp kia tuøy theo nôi naøo maø an boá kieán  laäp  ñuû moïi danh töï  nhöng khoâng theå hoaïi taùnh cuûa phaùp giôùi aáy. Thöa Theá Toân! Nhö ñòa giôùi  tuøy  theo phöông xöù naøo kieán laäp danh töï cuõng khoâng hoaïi baûn taùnh cuûa ñòa giôùi aáy. Nhö vaäy thuûy giôùi,</w:t>
      </w:r>
      <w:r>
        <w:rPr>
          <w:spacing w:val="7"/>
        </w:rPr>
        <w:t> </w:t>
      </w:r>
      <w:r>
        <w:rPr/>
        <w:t>hoûa</w:t>
      </w:r>
      <w:r>
        <w:rPr>
          <w:spacing w:val="8"/>
        </w:rPr>
        <w:t> </w:t>
      </w:r>
      <w:r>
        <w:rPr/>
        <w:t>giôùi,</w:t>
      </w:r>
      <w:r>
        <w:rPr>
          <w:spacing w:val="5"/>
        </w:rPr>
        <w:t> </w:t>
      </w:r>
      <w:r>
        <w:rPr/>
        <w:t>phong</w:t>
      </w:r>
      <w:r>
        <w:rPr>
          <w:spacing w:val="5"/>
        </w:rPr>
        <w:t> </w:t>
      </w:r>
      <w:r>
        <w:rPr/>
        <w:t>giôùi,</w:t>
      </w:r>
      <w:r>
        <w:rPr>
          <w:spacing w:val="7"/>
        </w:rPr>
        <w:t> </w:t>
      </w:r>
      <w:r>
        <w:rPr/>
        <w:t>khoâng</w:t>
      </w:r>
      <w:r>
        <w:rPr>
          <w:spacing w:val="7"/>
        </w:rPr>
        <w:t> </w:t>
      </w:r>
      <w:r>
        <w:rPr/>
        <w:t>giôùi,</w:t>
      </w:r>
      <w:r>
        <w:rPr>
          <w:spacing w:val="5"/>
        </w:rPr>
        <w:t> </w:t>
      </w:r>
      <w:r>
        <w:rPr/>
        <w:t>laäp</w:t>
      </w:r>
      <w:r>
        <w:rPr>
          <w:spacing w:val="7"/>
        </w:rPr>
        <w:t> </w:t>
      </w:r>
      <w:r>
        <w:rPr/>
        <w:t>thaønh</w:t>
      </w:r>
      <w:r>
        <w:rPr>
          <w:spacing w:val="7"/>
        </w:rPr>
        <w:t> </w:t>
      </w:r>
      <w:r>
        <w:rPr/>
        <w:t>danh</w:t>
      </w:r>
      <w:r>
        <w:rPr>
          <w:spacing w:val="7"/>
        </w:rPr>
        <w:t> </w:t>
      </w:r>
      <w:r>
        <w:rPr/>
        <w:t>töï</w:t>
      </w:r>
      <w:r>
        <w:rPr>
          <w:spacing w:val="7"/>
        </w:rPr>
        <w:t> </w:t>
      </w:r>
      <w:r>
        <w:rPr/>
        <w:t>khaùc</w:t>
      </w:r>
      <w:r>
        <w:rPr>
          <w:spacing w:val="5"/>
        </w:rPr>
        <w:t> </w:t>
      </w:r>
      <w:r>
        <w:rPr/>
        <w:t>cuõng</w:t>
      </w:r>
      <w:r>
        <w:rPr>
          <w:spacing w:val="8"/>
        </w:rPr>
        <w:t> </w:t>
      </w:r>
      <w:r>
        <w:rPr/>
        <w:t>laïi</w:t>
      </w:r>
      <w:r>
        <w:rPr>
          <w:spacing w:val="3"/>
        </w:rPr>
        <w:t> </w:t>
      </w:r>
      <w:r>
        <w:rPr/>
        <w:t>nhö</w:t>
      </w:r>
      <w:r>
        <w:rPr>
          <w:spacing w:val="8"/>
        </w:rPr>
        <w:t> </w:t>
      </w:r>
      <w:r>
        <w:rPr/>
        <w:t>vaäy.</w:t>
      </w:r>
    </w:p>
    <w:p>
      <w:pPr>
        <w:pStyle w:val="BodyText"/>
        <w:spacing w:line="272" w:lineRule="exact"/>
        <w:ind w:left="682"/>
      </w:pPr>
      <w:r>
        <w:rPr/>
        <w:t>Thöa Theá Toân! Neáu ngöôøi chöùng nhaäp phaùp giôùi aáy thì môùi coù theå hieåu ñöôïc hai</w:t>
      </w:r>
    </w:p>
    <w:p>
      <w:pPr>
        <w:pStyle w:val="BodyText"/>
        <w:spacing w:line="235" w:lineRule="auto"/>
        <w:ind w:right="115"/>
      </w:pPr>
      <w:r>
        <w:rPr/>
        <w:t>möôi hai caên. Ñoù laø: Nhaõn caên, nhó caên, tyû caên, thieät caên, thaân caên, nöõ caên, nam caên,  maïng caên, khoå caên, laïc caên, öu caên, hyû caên, xaû caên, yù caên, tín caên, tinh taán caên, nieäm   caên, ñònh caên, tueä caên, vò tri ñöông tri caên, dó tri caên, cuï</w:t>
      </w:r>
      <w:r>
        <w:rPr>
          <w:spacing w:val="8"/>
        </w:rPr>
        <w:t> </w:t>
      </w:r>
      <w:r>
        <w:rPr/>
        <w:t>tri caên.</w:t>
      </w:r>
    </w:p>
    <w:p>
      <w:pPr>
        <w:pStyle w:val="BodyText"/>
        <w:spacing w:line="303" w:lineRule="exact"/>
        <w:ind w:left="682"/>
      </w:pPr>
      <w:r>
        <w:rPr/>
        <w:t>Thöa Theá Toân! Hoaëc nhaõn, theå cuûa nhaõn khoâng theå ñöôïc; hoaëc caên, theå cuûa caên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theå ñöôïc. Vì sao? Vì nhaõn lìa töï taùnh khoâng theå thaáy. Neáu töï taùnh phaùp khoâng coù  thì khoâng phaûi vaät. Do khoâng phaûi vaät cho neân khoâng theå laøm. Neáu khoâng theå laøm thì khoâng sinh. Neáu khoâng sinh thì khoâng dieät. Do khoâng sinh dieät thì khoâng theå noùi laø quaù khöù, hieän taïi, vò lai; ôû trong ba ñôøi khoâng coù sinh dieät. Ñoù töùc laø khoâng phaûi nhaõn cuõng khoâng phaûi nhaõn caên thì laøm gì coù taùc duïng theá tuïc neâu</w:t>
      </w:r>
      <w:r>
        <w:rPr>
          <w:spacing w:val="58"/>
        </w:rPr>
        <w:t> </w:t>
      </w:r>
      <w:r>
        <w:rPr/>
        <w:t>ra.</w:t>
      </w:r>
    </w:p>
    <w:p>
      <w:pPr>
        <w:pStyle w:val="BodyText"/>
        <w:spacing w:line="232" w:lineRule="auto"/>
        <w:ind w:right="116" w:firstLine="566"/>
      </w:pPr>
      <w:r>
        <w:rPr/>
        <w:t>Thöa Theá Toân! Ví nhö trong hö khoâng khoâng coù vaät, chæ laø cuoàng ngu cuûa treû con, chæ laø giaû danh maø thoâi. Trong Thaéng nghóa ñeá cho ñeán hö khoâng, choã laäp danh töï cuõng khoâng theå ñöôïc. Nhö vaäy, cho ñeán nhaõn vaø nhaõn caên ôû trong thaéng nghóa cuõng laïi khoâng coù.</w:t>
      </w:r>
    </w:p>
    <w:p>
      <w:pPr>
        <w:pStyle w:val="BodyText"/>
        <w:spacing w:before="2"/>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5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5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- 86 320 Q11-P23 Thá»“ KÃ½ Quáº£ng Quáº£ ThiÃªn-Phá»¥ Tá»­ Há»£p Táº­p Kinh.docx</dc:title>
  <dcterms:created xsi:type="dcterms:W3CDTF">2021-03-10T11:13:58Z</dcterms:created>
  <dcterms:modified xsi:type="dcterms:W3CDTF">2021-03-10T11:13:58Z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